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8" w:rsidRDefault="00E74641" w:rsidP="00ED0E2E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1A">
        <w:rPr>
          <w:rFonts w:ascii="Times New Roman" w:hAnsi="Times New Roman" w:cs="Times New Roman"/>
          <w:sz w:val="24"/>
          <w:szCs w:val="24"/>
        </w:rPr>
        <w:t xml:space="preserve">Liste de périodiques présents dans le fonds Marcel </w:t>
      </w:r>
      <w:r w:rsidR="00F501BD">
        <w:rPr>
          <w:rFonts w:ascii="Times New Roman" w:hAnsi="Times New Roman" w:cs="Times New Roman"/>
          <w:sz w:val="24"/>
          <w:szCs w:val="24"/>
        </w:rPr>
        <w:t xml:space="preserve">et Gabriel </w:t>
      </w:r>
      <w:bookmarkStart w:id="0" w:name="_GoBack"/>
      <w:bookmarkEnd w:id="0"/>
      <w:proofErr w:type="spellStart"/>
      <w:r w:rsidRPr="0055541A">
        <w:rPr>
          <w:rFonts w:ascii="Times New Roman" w:hAnsi="Times New Roman" w:cs="Times New Roman"/>
          <w:sz w:val="24"/>
          <w:szCs w:val="24"/>
        </w:rPr>
        <w:t>Piqueray</w:t>
      </w:r>
      <w:proofErr w:type="spellEnd"/>
    </w:p>
    <w:p w:rsidR="00ED0E2E" w:rsidRPr="0055541A" w:rsidRDefault="00ED0E2E" w:rsidP="00ED0E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561" w:type="dxa"/>
        <w:tblLook w:val="04A0" w:firstRow="1" w:lastRow="0" w:firstColumn="1" w:lastColumn="0" w:noHBand="0" w:noVBand="1"/>
      </w:tblPr>
      <w:tblGrid>
        <w:gridCol w:w="1903"/>
        <w:gridCol w:w="7658"/>
      </w:tblGrid>
      <w:tr w:rsidR="00E74641" w:rsidRPr="0055541A" w:rsidTr="00BA75DA">
        <w:tc>
          <w:tcPr>
            <w:tcW w:w="1903" w:type="dxa"/>
            <w:shd w:val="clear" w:color="auto" w:fill="DEEAF6" w:themeFill="accent5" w:themeFillTint="33"/>
          </w:tcPr>
          <w:p w:rsidR="00E74641" w:rsidRPr="0055541A" w:rsidRDefault="00E7464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Cote</w:t>
            </w:r>
          </w:p>
        </w:tc>
        <w:tc>
          <w:tcPr>
            <w:tcW w:w="7658" w:type="dxa"/>
            <w:shd w:val="clear" w:color="auto" w:fill="DEEAF6" w:themeFill="accent5" w:themeFillTint="33"/>
          </w:tcPr>
          <w:p w:rsidR="00E74641" w:rsidRPr="0055541A" w:rsidRDefault="00E7464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Titre de revues : n°</w:t>
            </w:r>
          </w:p>
        </w:tc>
      </w:tr>
      <w:tr w:rsidR="00757FC1" w:rsidRPr="0055541A" w:rsidTr="00117556">
        <w:tc>
          <w:tcPr>
            <w:tcW w:w="1903" w:type="dxa"/>
          </w:tcPr>
          <w:p w:rsidR="00757FC1" w:rsidRPr="0055541A" w:rsidRDefault="00757FC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02809</w:t>
            </w:r>
          </w:p>
        </w:tc>
        <w:tc>
          <w:tcPr>
            <w:tcW w:w="7658" w:type="dxa"/>
          </w:tcPr>
          <w:p w:rsidR="00757FC1" w:rsidRPr="0055541A" w:rsidRDefault="00757FC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Revue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757FC1">
              <w:rPr>
                <w:rFonts w:ascii="Times New Roman" w:hAnsi="Times New Roman" w:cs="Times New Roman"/>
                <w:i/>
                <w:sz w:val="24"/>
                <w:szCs w:val="24"/>
              </w:rPr>
              <w:t>rréaliste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5, 2</w:t>
            </w:r>
            <w:r w:rsidRPr="00757F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édition</w:t>
            </w:r>
          </w:p>
        </w:tc>
      </w:tr>
      <w:tr w:rsidR="00117556" w:rsidRPr="0055541A" w:rsidTr="00117556">
        <w:tc>
          <w:tcPr>
            <w:tcW w:w="1903" w:type="dxa"/>
          </w:tcPr>
          <w:p w:rsidR="00117556" w:rsidRDefault="00117556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/0003</w:t>
            </w:r>
          </w:p>
        </w:tc>
        <w:tc>
          <w:tcPr>
            <w:tcW w:w="7658" w:type="dxa"/>
          </w:tcPr>
          <w:p w:rsidR="00117556" w:rsidRPr="00117556" w:rsidRDefault="00117556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Aménophis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19, 1980</w:t>
            </w:r>
          </w:p>
        </w:tc>
      </w:tr>
      <w:tr w:rsidR="00117556" w:rsidRPr="0055541A" w:rsidTr="00117556">
        <w:tc>
          <w:tcPr>
            <w:tcW w:w="1903" w:type="dxa"/>
          </w:tcPr>
          <w:p w:rsidR="00117556" w:rsidRDefault="00117556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/0004</w:t>
            </w:r>
          </w:p>
        </w:tc>
        <w:tc>
          <w:tcPr>
            <w:tcW w:w="7658" w:type="dxa"/>
          </w:tcPr>
          <w:p w:rsidR="00117556" w:rsidRPr="00117556" w:rsidRDefault="00117556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Cacef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n° 37, avril 1976 (dossiers livres et disques)</w:t>
            </w:r>
          </w:p>
        </w:tc>
      </w:tr>
      <w:tr w:rsidR="00C2117C" w:rsidRPr="0055541A" w:rsidTr="00117556">
        <w:tc>
          <w:tcPr>
            <w:tcW w:w="1903" w:type="dxa"/>
          </w:tcPr>
          <w:p w:rsidR="00C2117C" w:rsidRDefault="00C2117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/0005</w:t>
            </w:r>
          </w:p>
        </w:tc>
        <w:tc>
          <w:tcPr>
            <w:tcW w:w="7658" w:type="dxa"/>
          </w:tcPr>
          <w:p w:rsidR="00C2117C" w:rsidRPr="00C2117C" w:rsidRDefault="00C2117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Cacef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="007F51FD">
              <w:rPr>
                <w:rFonts w:ascii="Times New Roman" w:hAnsi="Times New Roman" w:cs="Times New Roman"/>
                <w:sz w:val="24"/>
                <w:szCs w:val="24"/>
              </w:rPr>
              <w:t xml:space="preserve"> n° 49, juin 1977</w:t>
            </w:r>
          </w:p>
        </w:tc>
      </w:tr>
      <w:tr w:rsidR="007F51FD" w:rsidRPr="0055541A" w:rsidTr="00117556">
        <w:tc>
          <w:tcPr>
            <w:tcW w:w="1903" w:type="dxa"/>
          </w:tcPr>
          <w:p w:rsidR="007F51FD" w:rsidRDefault="007F51FD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/0006</w:t>
            </w:r>
          </w:p>
        </w:tc>
        <w:tc>
          <w:tcPr>
            <w:tcW w:w="7658" w:type="dxa"/>
          </w:tcPr>
          <w:p w:rsidR="007F51FD" w:rsidRPr="007F51FD" w:rsidRDefault="007F51FD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Cacef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n° 69, septembre 1979</w:t>
            </w:r>
          </w:p>
        </w:tc>
      </w:tr>
      <w:tr w:rsidR="009019C6" w:rsidRPr="0055541A" w:rsidTr="00117556">
        <w:tc>
          <w:tcPr>
            <w:tcW w:w="1903" w:type="dxa"/>
          </w:tcPr>
          <w:p w:rsidR="009019C6" w:rsidRDefault="009019C6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448E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7658" w:type="dxa"/>
          </w:tcPr>
          <w:p w:rsidR="009019C6" w:rsidRPr="0001448E" w:rsidRDefault="0001448E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Temps Mêlés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HS, mars 1953</w:t>
            </w:r>
          </w:p>
        </w:tc>
      </w:tr>
      <w:tr w:rsidR="00532151" w:rsidRPr="0055541A" w:rsidTr="00117556">
        <w:tc>
          <w:tcPr>
            <w:tcW w:w="1903" w:type="dxa"/>
          </w:tcPr>
          <w:p w:rsidR="00532151" w:rsidRDefault="0053215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</w:t>
            </w:r>
            <w:r w:rsidR="006F5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8" w:type="dxa"/>
          </w:tcPr>
          <w:p w:rsidR="00532151" w:rsidRPr="00532151" w:rsidRDefault="0053215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Cirque Divers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5, mai 1980 (</w:t>
            </w:r>
            <w:r w:rsidR="006F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ex.)</w:t>
            </w:r>
          </w:p>
        </w:tc>
      </w:tr>
      <w:tr w:rsidR="00805157" w:rsidRPr="0055541A" w:rsidTr="00117556">
        <w:tc>
          <w:tcPr>
            <w:tcW w:w="1903" w:type="dxa"/>
          </w:tcPr>
          <w:p w:rsidR="00805157" w:rsidRDefault="0080515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</w:t>
            </w:r>
            <w:r w:rsidR="00012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/0010</w:t>
            </w:r>
          </w:p>
        </w:tc>
        <w:tc>
          <w:tcPr>
            <w:tcW w:w="7658" w:type="dxa"/>
          </w:tcPr>
          <w:p w:rsidR="00805157" w:rsidRPr="00F8571A" w:rsidRDefault="00F8571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Hvedekorn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n° 4, 1962</w:t>
            </w:r>
          </w:p>
        </w:tc>
      </w:tr>
      <w:tr w:rsidR="007A254D" w:rsidRPr="0055541A" w:rsidTr="00117556">
        <w:tc>
          <w:tcPr>
            <w:tcW w:w="1903" w:type="dxa"/>
          </w:tcPr>
          <w:p w:rsidR="007A254D" w:rsidRDefault="007A254D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05140/0012</w:t>
            </w:r>
          </w:p>
        </w:tc>
        <w:tc>
          <w:tcPr>
            <w:tcW w:w="7658" w:type="dxa"/>
          </w:tcPr>
          <w:p w:rsidR="007A254D" w:rsidRPr="007A254D" w:rsidRDefault="007A254D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Nouvelle revue Belgique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avril 1940</w:t>
            </w:r>
          </w:p>
        </w:tc>
      </w:tr>
      <w:tr w:rsidR="00C7315B" w:rsidRPr="0055541A" w:rsidTr="00117556">
        <w:tc>
          <w:tcPr>
            <w:tcW w:w="1903" w:type="dxa"/>
          </w:tcPr>
          <w:p w:rsidR="00C7315B" w:rsidRDefault="00C7315B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05140/0015-0020</w:t>
            </w:r>
          </w:p>
        </w:tc>
        <w:tc>
          <w:tcPr>
            <w:tcW w:w="7658" w:type="dxa"/>
          </w:tcPr>
          <w:p w:rsidR="00C7315B" w:rsidRPr="00814CDF" w:rsidRDefault="00C7315B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Périscope</w:t>
            </w:r>
            <w:r w:rsidR="00814CDF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814CDF" w:rsidRPr="00814CDF">
              <w:rPr>
                <w:rFonts w:ascii="Times New Roman" w:hAnsi="Times New Roman" w:cs="Times New Roman"/>
                <w:sz w:val="24"/>
                <w:szCs w:val="24"/>
              </w:rPr>
              <w:t>1958 n° 1, n° 4</w:t>
            </w:r>
            <w:r w:rsidR="00814CDF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="00814CDF" w:rsidRPr="00814CDF">
              <w:rPr>
                <w:rFonts w:ascii="Times New Roman" w:hAnsi="Times New Roman" w:cs="Times New Roman"/>
                <w:sz w:val="24"/>
                <w:szCs w:val="24"/>
              </w:rPr>
              <w:t>1959 n° 5 (2 ex.), n° 6 (2 ex.), n° 7 (2 ex.)</w:t>
            </w:r>
            <w:r w:rsidR="00814CDF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="00814CDF" w:rsidRPr="00814CDF">
              <w:rPr>
                <w:rFonts w:ascii="Times New Roman" w:hAnsi="Times New Roman" w:cs="Times New Roman"/>
                <w:sz w:val="24"/>
                <w:szCs w:val="24"/>
              </w:rPr>
              <w:t>1960 n° 8</w:t>
            </w:r>
          </w:p>
        </w:tc>
      </w:tr>
      <w:tr w:rsidR="00350879" w:rsidRPr="0055541A" w:rsidTr="00117556">
        <w:tc>
          <w:tcPr>
            <w:tcW w:w="1903" w:type="dxa"/>
          </w:tcPr>
          <w:p w:rsidR="00350879" w:rsidRDefault="00350879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05140/00</w:t>
            </w:r>
            <w:r w:rsidR="00EA54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8" w:type="dxa"/>
          </w:tcPr>
          <w:p w:rsidR="00350879" w:rsidRPr="00EA5461" w:rsidRDefault="00EA546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Prométhée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31, 1977</w:t>
            </w:r>
          </w:p>
        </w:tc>
      </w:tr>
      <w:tr w:rsidR="00D8440C" w:rsidRPr="0055541A" w:rsidTr="00117556">
        <w:tc>
          <w:tcPr>
            <w:tcW w:w="1903" w:type="dxa"/>
          </w:tcPr>
          <w:p w:rsidR="00D8440C" w:rsidRDefault="00D8440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05140/0022</w:t>
            </w:r>
          </w:p>
        </w:tc>
        <w:tc>
          <w:tcPr>
            <w:tcW w:w="7658" w:type="dxa"/>
          </w:tcPr>
          <w:p w:rsidR="00D8440C" w:rsidRPr="00D8440C" w:rsidRDefault="00D8440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tafel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ronde 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Gedicht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grafiek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1958 n° 6</w:t>
            </w:r>
          </w:p>
        </w:tc>
      </w:tr>
      <w:tr w:rsidR="00D8440C" w:rsidRPr="0055541A" w:rsidTr="00117556">
        <w:tc>
          <w:tcPr>
            <w:tcW w:w="1903" w:type="dxa"/>
          </w:tcPr>
          <w:p w:rsidR="00D8440C" w:rsidRDefault="00D8440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05140/0023</w:t>
            </w:r>
          </w:p>
        </w:tc>
        <w:tc>
          <w:tcPr>
            <w:tcW w:w="7658" w:type="dxa"/>
          </w:tcPr>
          <w:p w:rsidR="00D8440C" w:rsidRPr="00D8440C" w:rsidRDefault="00D8440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L’opinion publique : </w:t>
            </w:r>
            <w:r w:rsidRPr="00D8440C">
              <w:rPr>
                <w:rFonts w:ascii="Times New Roman" w:hAnsi="Times New Roman" w:cs="Times New Roman"/>
                <w:i/>
                <w:sz w:val="24"/>
                <w:szCs w:val="24"/>
              </w:rPr>
              <w:t>Journal hebdomadaire de la ligue nationale belge contre le cancer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1937 n° 47</w:t>
            </w:r>
          </w:p>
        </w:tc>
      </w:tr>
      <w:tr w:rsidR="00D8440C" w:rsidRPr="0055541A" w:rsidTr="00117556">
        <w:tc>
          <w:tcPr>
            <w:tcW w:w="1903" w:type="dxa"/>
          </w:tcPr>
          <w:p w:rsidR="00D8440C" w:rsidRDefault="00D8440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 05140/0024</w:t>
            </w:r>
          </w:p>
        </w:tc>
        <w:tc>
          <w:tcPr>
            <w:tcW w:w="7658" w:type="dxa"/>
          </w:tcPr>
          <w:p w:rsidR="00D8440C" w:rsidRPr="00D8440C" w:rsidRDefault="00D8440C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Beaux Arts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1969 n° 1257</w:t>
            </w:r>
          </w:p>
        </w:tc>
      </w:tr>
      <w:tr w:rsidR="00333270" w:rsidRPr="0055541A" w:rsidTr="00117556">
        <w:tc>
          <w:tcPr>
            <w:tcW w:w="1903" w:type="dxa"/>
          </w:tcPr>
          <w:p w:rsidR="00333270" w:rsidRPr="0055541A" w:rsidRDefault="00333270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00180</w:t>
            </w:r>
          </w:p>
        </w:tc>
        <w:tc>
          <w:tcPr>
            <w:tcW w:w="7658" w:type="dxa"/>
          </w:tcPr>
          <w:p w:rsidR="00333270" w:rsidRPr="0055541A" w:rsidRDefault="00BA67D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D7">
              <w:rPr>
                <w:rFonts w:ascii="Times New Roman" w:hAnsi="Times New Roman" w:cs="Times New Roman"/>
                <w:i/>
                <w:sz w:val="24"/>
                <w:szCs w:val="24"/>
              </w:rPr>
              <w:t>Temps mêlés</w:t>
            </w:r>
            <w:r w:rsidR="00F8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n° hors-série, mars 1953</w:t>
            </w:r>
            <w:r w:rsidR="0041257C">
              <w:rPr>
                <w:rFonts w:ascii="Times New Roman" w:hAnsi="Times New Roman" w:cs="Times New Roman"/>
                <w:sz w:val="24"/>
                <w:szCs w:val="24"/>
              </w:rPr>
              <w:t xml:space="preserve"> (ex. n° 121)</w:t>
            </w:r>
          </w:p>
        </w:tc>
      </w:tr>
      <w:tr w:rsidR="00E74641" w:rsidRPr="0055541A" w:rsidTr="00117556">
        <w:tc>
          <w:tcPr>
            <w:tcW w:w="1903" w:type="dxa"/>
          </w:tcPr>
          <w:p w:rsidR="00E74641" w:rsidRPr="0055541A" w:rsidRDefault="00E7464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MLR 00188</w:t>
            </w:r>
          </w:p>
        </w:tc>
        <w:tc>
          <w:tcPr>
            <w:tcW w:w="7658" w:type="dxa"/>
          </w:tcPr>
          <w:p w:rsidR="00E74641" w:rsidRPr="0055541A" w:rsidRDefault="00E7464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i/>
                <w:sz w:val="24"/>
                <w:szCs w:val="24"/>
              </w:rPr>
              <w:t>La carte d’après nature</w:t>
            </w:r>
            <w:r w:rsidR="00F8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: n° spécial janvier, n° spécial juin 1954</w:t>
            </w:r>
            <w:r w:rsidR="00F85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3A8">
              <w:rPr>
                <w:rFonts w:ascii="Times New Roman" w:hAnsi="Times New Roman" w:cs="Times New Roman"/>
                <w:sz w:val="24"/>
                <w:szCs w:val="24"/>
              </w:rPr>
              <w:t>; n° 9, août 1955</w:t>
            </w:r>
          </w:p>
        </w:tc>
      </w:tr>
      <w:tr w:rsidR="00C45D22" w:rsidRPr="0055541A" w:rsidTr="00117556">
        <w:tc>
          <w:tcPr>
            <w:tcW w:w="1903" w:type="dxa"/>
          </w:tcPr>
          <w:p w:rsidR="00C45D22" w:rsidRPr="0055541A" w:rsidRDefault="00C45D22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00560</w:t>
            </w:r>
          </w:p>
        </w:tc>
        <w:tc>
          <w:tcPr>
            <w:tcW w:w="7658" w:type="dxa"/>
          </w:tcPr>
          <w:p w:rsidR="00C45D22" w:rsidRPr="00C45D22" w:rsidRDefault="00C45D22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2">
              <w:rPr>
                <w:rFonts w:ascii="Times New Roman" w:hAnsi="Times New Roman" w:cs="Times New Roman"/>
                <w:i/>
                <w:sz w:val="24"/>
                <w:szCs w:val="24"/>
              </w:rPr>
              <w:t>Le livre - revue générale de l'édition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1948 n° 2</w:t>
            </w:r>
          </w:p>
        </w:tc>
      </w:tr>
      <w:tr w:rsidR="00CE11A3" w:rsidRPr="0055541A" w:rsidTr="00117556">
        <w:tc>
          <w:tcPr>
            <w:tcW w:w="1903" w:type="dxa"/>
          </w:tcPr>
          <w:p w:rsidR="00CE11A3" w:rsidRPr="0055541A" w:rsidRDefault="00CE11A3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00604</w:t>
            </w:r>
          </w:p>
        </w:tc>
        <w:tc>
          <w:tcPr>
            <w:tcW w:w="7658" w:type="dxa"/>
          </w:tcPr>
          <w:p w:rsidR="00CE11A3" w:rsidRPr="00CE11A3" w:rsidRDefault="00CE11A3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Nouvelle revue Belgique</w:t>
            </w:r>
            <w:r w:rsidR="00C45D2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avril printemps 1940</w:t>
            </w:r>
            <w:r w:rsidR="00811DE9">
              <w:rPr>
                <w:rFonts w:ascii="Times New Roman" w:hAnsi="Times New Roman" w:cs="Times New Roman"/>
                <w:sz w:val="24"/>
                <w:szCs w:val="24"/>
              </w:rPr>
              <w:t xml:space="preserve"> (ex. signé)</w:t>
            </w:r>
          </w:p>
        </w:tc>
      </w:tr>
      <w:tr w:rsidR="00E74641" w:rsidRPr="0055541A" w:rsidTr="00117556">
        <w:tc>
          <w:tcPr>
            <w:tcW w:w="1903" w:type="dxa"/>
          </w:tcPr>
          <w:p w:rsidR="00E74641" w:rsidRPr="0055541A" w:rsidRDefault="00E74641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 xml:space="preserve">MLR </w:t>
            </w:r>
            <w:r w:rsidR="0055541A" w:rsidRPr="0055541A">
              <w:rPr>
                <w:rFonts w:ascii="Times New Roman" w:hAnsi="Times New Roman" w:cs="Times New Roman"/>
                <w:sz w:val="24"/>
                <w:szCs w:val="24"/>
              </w:rPr>
              <w:t>00661</w:t>
            </w:r>
          </w:p>
        </w:tc>
        <w:tc>
          <w:tcPr>
            <w:tcW w:w="7658" w:type="dxa"/>
          </w:tcPr>
          <w:p w:rsidR="00E74641" w:rsidRPr="0055541A" w:rsidRDefault="0055541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i/>
                <w:sz w:val="24"/>
                <w:szCs w:val="24"/>
              </w:rPr>
              <w:t>Le Périscope</w:t>
            </w:r>
            <w:r w:rsidR="00C45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: n° 1 à 8 reliés en 1 vol., 1958-1960</w:t>
            </w:r>
          </w:p>
        </w:tc>
      </w:tr>
      <w:tr w:rsidR="00C45D22" w:rsidRPr="0055541A" w:rsidTr="00117556">
        <w:tc>
          <w:tcPr>
            <w:tcW w:w="1903" w:type="dxa"/>
          </w:tcPr>
          <w:p w:rsidR="00C45D22" w:rsidRPr="0055541A" w:rsidRDefault="00C45D22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01124</w:t>
            </w:r>
          </w:p>
        </w:tc>
        <w:tc>
          <w:tcPr>
            <w:tcW w:w="7658" w:type="dxa"/>
          </w:tcPr>
          <w:p w:rsidR="00C45D22" w:rsidRPr="00C45D22" w:rsidRDefault="00C45D22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 Phare Dimanche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1969 n° 1207</w:t>
            </w:r>
          </w:p>
        </w:tc>
      </w:tr>
      <w:tr w:rsidR="0055541A" w:rsidRPr="0055541A" w:rsidTr="00117556">
        <w:tc>
          <w:tcPr>
            <w:tcW w:w="1903" w:type="dxa"/>
          </w:tcPr>
          <w:p w:rsidR="0055541A" w:rsidRPr="0055541A" w:rsidRDefault="0055541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MLR 01204</w:t>
            </w:r>
          </w:p>
        </w:tc>
        <w:tc>
          <w:tcPr>
            <w:tcW w:w="7658" w:type="dxa"/>
          </w:tcPr>
          <w:p w:rsidR="0055541A" w:rsidRPr="0055541A" w:rsidRDefault="0055541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1A">
              <w:rPr>
                <w:rFonts w:ascii="Times New Roman" w:hAnsi="Times New Roman" w:cs="Times New Roman"/>
                <w:i/>
                <w:sz w:val="24"/>
                <w:szCs w:val="24"/>
              </w:rPr>
              <w:t>Le Petit Jésus</w:t>
            </w:r>
            <w:r w:rsidR="00F8571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5541A">
              <w:rPr>
                <w:rFonts w:ascii="Times New Roman" w:hAnsi="Times New Roman" w:cs="Times New Roman"/>
                <w:sz w:val="24"/>
                <w:szCs w:val="24"/>
              </w:rPr>
              <w:t>: n° 7-9</w:t>
            </w:r>
          </w:p>
        </w:tc>
      </w:tr>
      <w:tr w:rsidR="004637F9" w:rsidRPr="0055541A" w:rsidTr="00117556">
        <w:tc>
          <w:tcPr>
            <w:tcW w:w="1903" w:type="dxa"/>
          </w:tcPr>
          <w:p w:rsidR="004637F9" w:rsidRPr="0055541A" w:rsidRDefault="004637F9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01456</w:t>
            </w:r>
          </w:p>
        </w:tc>
        <w:tc>
          <w:tcPr>
            <w:tcW w:w="7658" w:type="dxa"/>
          </w:tcPr>
          <w:p w:rsidR="004637F9" w:rsidRPr="004637F9" w:rsidRDefault="004637F9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Aménophis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13, 1971</w:t>
            </w:r>
          </w:p>
        </w:tc>
      </w:tr>
      <w:tr w:rsidR="00BA75DA" w:rsidRPr="0055541A" w:rsidTr="00117556">
        <w:tc>
          <w:tcPr>
            <w:tcW w:w="1903" w:type="dxa"/>
          </w:tcPr>
          <w:p w:rsidR="00BA75DA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01679</w:t>
            </w:r>
          </w:p>
        </w:tc>
        <w:tc>
          <w:tcPr>
            <w:tcW w:w="7658" w:type="dxa"/>
          </w:tcPr>
          <w:p w:rsidR="00BA75DA" w:rsidRPr="006C5766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Revue des lettres et de l’audiovisuel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sept/oct., 1987</w:t>
            </w:r>
          </w:p>
        </w:tc>
      </w:tr>
      <w:tr w:rsidR="00BA75DA" w:rsidRPr="0055541A" w:rsidTr="00117556">
        <w:tc>
          <w:tcPr>
            <w:tcW w:w="1903" w:type="dxa"/>
          </w:tcPr>
          <w:p w:rsidR="00BA75DA" w:rsidRPr="0042726F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02103</w:t>
            </w:r>
          </w:p>
        </w:tc>
        <w:tc>
          <w:tcPr>
            <w:tcW w:w="7658" w:type="dxa"/>
          </w:tcPr>
          <w:p w:rsidR="00BA75DA" w:rsidRPr="00C553C0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0">
              <w:rPr>
                <w:rFonts w:ascii="Times New Roman" w:hAnsi="Times New Roman" w:cs="Times New Roman"/>
                <w:i/>
                <w:sz w:val="24"/>
                <w:szCs w:val="24"/>
              </w:rPr>
              <w:t>Mensuel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n°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1982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; n° 78-79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 ; n° 137, 1988</w:t>
            </w:r>
          </w:p>
        </w:tc>
      </w:tr>
      <w:tr w:rsidR="00BA75DA" w:rsidRPr="0055541A" w:rsidTr="00117556">
        <w:tc>
          <w:tcPr>
            <w:tcW w:w="1903" w:type="dxa"/>
          </w:tcPr>
          <w:p w:rsidR="00BA75DA" w:rsidRPr="0055541A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02126</w:t>
            </w:r>
          </w:p>
        </w:tc>
        <w:tc>
          <w:tcPr>
            <w:tcW w:w="7658" w:type="dxa"/>
          </w:tcPr>
          <w:p w:rsidR="00BA75DA" w:rsidRPr="00F8571A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n° 16, 1960</w:t>
            </w:r>
          </w:p>
        </w:tc>
      </w:tr>
      <w:tr w:rsidR="00BA75DA" w:rsidRPr="0055541A" w:rsidTr="00117556">
        <w:tc>
          <w:tcPr>
            <w:tcW w:w="1903" w:type="dxa"/>
          </w:tcPr>
          <w:p w:rsidR="00BA75DA" w:rsidRPr="0055541A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02493</w:t>
            </w:r>
          </w:p>
        </w:tc>
        <w:tc>
          <w:tcPr>
            <w:tcW w:w="7658" w:type="dxa"/>
          </w:tcPr>
          <w:p w:rsidR="00BA75DA" w:rsidRPr="006F5953" w:rsidRDefault="00BA75DA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Cirque Divers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n° 5, mai 1980 ; n° 30-31, 1983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Pr="0042726F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MLR 02588</w:t>
            </w:r>
          </w:p>
        </w:tc>
        <w:tc>
          <w:tcPr>
            <w:tcW w:w="7658" w:type="dxa"/>
          </w:tcPr>
          <w:p w:rsidR="00E65077" w:rsidRPr="00C553C0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C0">
              <w:rPr>
                <w:rFonts w:ascii="Times New Roman" w:hAnsi="Times New Roman" w:cs="Times New Roman"/>
                <w:i/>
                <w:sz w:val="24"/>
                <w:szCs w:val="24"/>
              </w:rPr>
              <w:t>Cnac</w:t>
            </w:r>
            <w:proofErr w:type="spellEnd"/>
            <w:r w:rsidRPr="00C553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magazine – Centre Georges Pompidou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: n°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Pr="0042726F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02772</w:t>
            </w:r>
          </w:p>
        </w:tc>
        <w:tc>
          <w:tcPr>
            <w:tcW w:w="7658" w:type="dxa"/>
          </w:tcPr>
          <w:p w:rsidR="00E65077" w:rsidRPr="00C553C0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C0">
              <w:rPr>
                <w:rFonts w:ascii="Times New Roman" w:hAnsi="Times New Roman" w:cs="Times New Roman"/>
                <w:i/>
                <w:sz w:val="24"/>
                <w:szCs w:val="24"/>
              </w:rPr>
              <w:t>Tartalacrème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: n°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1982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; n° 25 et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Pr="00816602" w:rsidRDefault="00E65077" w:rsidP="00D84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03135</w:t>
            </w:r>
          </w:p>
        </w:tc>
        <w:tc>
          <w:tcPr>
            <w:tcW w:w="7658" w:type="dxa"/>
          </w:tcPr>
          <w:p w:rsidR="00E65077" w:rsidRPr="00816602" w:rsidRDefault="00E65077" w:rsidP="00D84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 cahiers du </w:t>
            </w:r>
            <w:proofErr w:type="spellStart"/>
            <w:r w:rsidRPr="00816602">
              <w:rPr>
                <w:rFonts w:ascii="Times New Roman" w:hAnsi="Times New Roman" w:cs="Times New Roman"/>
                <w:i/>
                <w:sz w:val="24"/>
                <w:szCs w:val="24"/>
              </w:rPr>
              <w:t>Grif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n° 1, 1973</w:t>
            </w:r>
            <w:r w:rsidR="00651CA9">
              <w:rPr>
                <w:rFonts w:ascii="Times New Roman" w:hAnsi="Times New Roman" w:cs="Times New Roman"/>
                <w:sz w:val="24"/>
                <w:szCs w:val="24"/>
              </w:rPr>
              <w:t xml:space="preserve"> (féminisme)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03174</w:t>
            </w:r>
          </w:p>
        </w:tc>
        <w:tc>
          <w:tcPr>
            <w:tcW w:w="7658" w:type="dxa"/>
          </w:tcPr>
          <w:p w:rsidR="00E65077" w:rsidRPr="00C553C0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0">
              <w:rPr>
                <w:rFonts w:ascii="Times New Roman" w:hAnsi="Times New Roman" w:cs="Times New Roman"/>
                <w:i/>
                <w:sz w:val="24"/>
                <w:szCs w:val="24"/>
              </w:rPr>
              <w:t>Le carnet et les instants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: avril 1983, mai 1983</w:t>
            </w:r>
            <w:r w:rsidR="002A0D7A">
              <w:rPr>
                <w:rFonts w:ascii="Times New Roman" w:hAnsi="Times New Roman" w:cs="Times New Roman"/>
                <w:sz w:val="24"/>
                <w:szCs w:val="24"/>
              </w:rPr>
              <w:t>, n° 35, 1986</w:t>
            </w:r>
          </w:p>
        </w:tc>
      </w:tr>
      <w:tr w:rsidR="007851ED" w:rsidRPr="0055541A" w:rsidTr="00117556">
        <w:tc>
          <w:tcPr>
            <w:tcW w:w="1903" w:type="dxa"/>
          </w:tcPr>
          <w:p w:rsidR="007851ED" w:rsidRDefault="007851ED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03795</w:t>
            </w:r>
          </w:p>
        </w:tc>
        <w:tc>
          <w:tcPr>
            <w:tcW w:w="7658" w:type="dxa"/>
          </w:tcPr>
          <w:p w:rsidR="007851ED" w:rsidRPr="007851ED" w:rsidRDefault="007851ED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1775, 1979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Pr="0042726F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04000</w:t>
            </w:r>
          </w:p>
        </w:tc>
        <w:tc>
          <w:tcPr>
            <w:tcW w:w="7658" w:type="dxa"/>
          </w:tcPr>
          <w:p w:rsidR="00E65077" w:rsidRPr="00C553C0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0">
              <w:rPr>
                <w:rFonts w:ascii="Times New Roman" w:hAnsi="Times New Roman" w:cs="Times New Roman"/>
                <w:i/>
                <w:sz w:val="24"/>
                <w:szCs w:val="24"/>
              </w:rPr>
              <w:t>Le journal des poètes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: n°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 </w:t>
            </w:r>
            <w:r w:rsidRPr="00C553C0">
              <w:rPr>
                <w:rFonts w:ascii="Times New Roman" w:hAnsi="Times New Roman" w:cs="Times New Roman"/>
                <w:sz w:val="24"/>
                <w:szCs w:val="24"/>
              </w:rPr>
              <w:t>; n° 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1982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06597</w:t>
            </w:r>
          </w:p>
        </w:tc>
        <w:tc>
          <w:tcPr>
            <w:tcW w:w="7658" w:type="dxa"/>
          </w:tcPr>
          <w:p w:rsidR="00E65077" w:rsidRPr="002A6193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>Estra</w:t>
            </w:r>
            <w:proofErr w:type="spellEnd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</w:t>
            </w:r>
            <w:proofErr w:type="spellStart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>Quaderno</w:t>
            </w:r>
            <w:proofErr w:type="spellEnd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>quadrimestrale</w:t>
            </w:r>
            <w:proofErr w:type="spellEnd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2A6193">
              <w:rPr>
                <w:rFonts w:ascii="Times New Roman" w:hAnsi="Times New Roman" w:cs="Times New Roman"/>
                <w:i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n° 3, 1981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Pr="0055541A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06649</w:t>
            </w:r>
          </w:p>
        </w:tc>
        <w:tc>
          <w:tcPr>
            <w:tcW w:w="7658" w:type="dxa"/>
          </w:tcPr>
          <w:p w:rsidR="00E65077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Canne Blanche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n° 16-18, 1937 ; n° 19, 1938</w:t>
            </w:r>
          </w:p>
          <w:p w:rsidR="00E65077" w:rsidRPr="00C82A9E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Piqueray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sont des « associés scolaires de la Canne Blanche depuis sa fondation » &lt; n° 16 </w:t>
            </w:r>
          </w:p>
        </w:tc>
      </w:tr>
      <w:tr w:rsidR="00026223" w:rsidRPr="0055541A" w:rsidTr="00117556">
        <w:tc>
          <w:tcPr>
            <w:tcW w:w="1903" w:type="dxa"/>
          </w:tcPr>
          <w:p w:rsidR="00026223" w:rsidRDefault="00026223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MLR 06663</w:t>
            </w:r>
          </w:p>
        </w:tc>
        <w:tc>
          <w:tcPr>
            <w:tcW w:w="7658" w:type="dxa"/>
          </w:tcPr>
          <w:p w:rsidR="00026223" w:rsidRPr="00026223" w:rsidRDefault="00026223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Cahiers de la Nouvelle Tour de Feu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suppl. n° 11-14</w:t>
            </w:r>
            <w:r w:rsidR="002A0D7A">
              <w:rPr>
                <w:rFonts w:ascii="Times New Roman" w:hAnsi="Times New Roman" w:cs="Times New Roman"/>
                <w:sz w:val="24"/>
                <w:szCs w:val="24"/>
              </w:rPr>
              <w:t xml:space="preserve"> (ex. signé)</w:t>
            </w:r>
          </w:p>
        </w:tc>
      </w:tr>
      <w:tr w:rsidR="00E65077" w:rsidRPr="0055541A" w:rsidTr="00117556">
        <w:tc>
          <w:tcPr>
            <w:tcW w:w="1903" w:type="dxa"/>
          </w:tcPr>
          <w:p w:rsidR="00E65077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MLTR 00164</w:t>
            </w:r>
          </w:p>
        </w:tc>
        <w:tc>
          <w:tcPr>
            <w:tcW w:w="7658" w:type="dxa"/>
          </w:tcPr>
          <w:p w:rsidR="00E65077" w:rsidRPr="00C553C0" w:rsidRDefault="00E65077" w:rsidP="00D844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Radio 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n° 6, 1989</w:t>
            </w:r>
          </w:p>
        </w:tc>
      </w:tr>
    </w:tbl>
    <w:p w:rsidR="00E545D3" w:rsidRPr="00E65077" w:rsidRDefault="00E545D3" w:rsidP="00D8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D3" w:rsidRDefault="00E545D3" w:rsidP="00D8440C">
      <w:pPr>
        <w:spacing w:line="360" w:lineRule="auto"/>
      </w:pPr>
    </w:p>
    <w:p w:rsidR="00E545D3" w:rsidRDefault="00E545D3"/>
    <w:p w:rsidR="00686942" w:rsidRDefault="00686942"/>
    <w:sectPr w:rsidR="0068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1"/>
    <w:rsid w:val="00012597"/>
    <w:rsid w:val="0001448E"/>
    <w:rsid w:val="00026223"/>
    <w:rsid w:val="0007341B"/>
    <w:rsid w:val="000A61FC"/>
    <w:rsid w:val="00117556"/>
    <w:rsid w:val="002A0D7A"/>
    <w:rsid w:val="00333270"/>
    <w:rsid w:val="00350879"/>
    <w:rsid w:val="0036204E"/>
    <w:rsid w:val="0041257C"/>
    <w:rsid w:val="004637F9"/>
    <w:rsid w:val="00532151"/>
    <w:rsid w:val="00551DC8"/>
    <w:rsid w:val="0055541A"/>
    <w:rsid w:val="00651CA9"/>
    <w:rsid w:val="00686942"/>
    <w:rsid w:val="006D0BFD"/>
    <w:rsid w:val="006F5953"/>
    <w:rsid w:val="00757FC1"/>
    <w:rsid w:val="007851ED"/>
    <w:rsid w:val="007A254D"/>
    <w:rsid w:val="007F51FD"/>
    <w:rsid w:val="00805157"/>
    <w:rsid w:val="00811DE9"/>
    <w:rsid w:val="008134E4"/>
    <w:rsid w:val="00814CDF"/>
    <w:rsid w:val="008663A8"/>
    <w:rsid w:val="009019C6"/>
    <w:rsid w:val="00BA67D7"/>
    <w:rsid w:val="00BA75DA"/>
    <w:rsid w:val="00C2117C"/>
    <w:rsid w:val="00C45D22"/>
    <w:rsid w:val="00C7315B"/>
    <w:rsid w:val="00C82A9E"/>
    <w:rsid w:val="00CE11A3"/>
    <w:rsid w:val="00D8440C"/>
    <w:rsid w:val="00E545D3"/>
    <w:rsid w:val="00E65077"/>
    <w:rsid w:val="00E74641"/>
    <w:rsid w:val="00EA5461"/>
    <w:rsid w:val="00ED0E2E"/>
    <w:rsid w:val="00F501BD"/>
    <w:rsid w:val="00F6146C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41D8"/>
  <w15:chartTrackingRefBased/>
  <w15:docId w15:val="{6A810267-4830-4D21-B84F-C24303D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Haekens</dc:creator>
  <cp:keywords/>
  <dc:description/>
  <cp:lastModifiedBy>Cécile Haekens</cp:lastModifiedBy>
  <cp:revision>48</cp:revision>
  <dcterms:created xsi:type="dcterms:W3CDTF">2018-01-05T15:16:00Z</dcterms:created>
  <dcterms:modified xsi:type="dcterms:W3CDTF">2018-10-17T07:47:00Z</dcterms:modified>
</cp:coreProperties>
</file>